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24" w:rsidRPr="00597273" w:rsidRDefault="00597273" w:rsidP="00597273">
      <w:pPr>
        <w:spacing w:after="0" w:line="240" w:lineRule="auto"/>
        <w:ind w:left="426" w:hanging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97273">
        <w:rPr>
          <w:rFonts w:ascii="Times New Roman" w:eastAsia="Times New Roman" w:hAnsi="Times New Roman" w:cs="Times New Roman"/>
          <w:b/>
          <w:sz w:val="36"/>
          <w:szCs w:val="36"/>
        </w:rPr>
        <w:t>Finančná gramotnosť</w:t>
      </w:r>
      <w:r w:rsidR="00C05C2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C05C26">
        <w:rPr>
          <w:rFonts w:ascii="Times New Roman" w:eastAsia="Times New Roman" w:hAnsi="Times New Roman" w:cs="Times New Roman"/>
          <w:b/>
          <w:sz w:val="36"/>
          <w:szCs w:val="36"/>
        </w:rPr>
        <w:t xml:space="preserve">v nižšom sekundárnom vzdelávaní </w:t>
      </w:r>
    </w:p>
    <w:p w:rsidR="00675B24" w:rsidRPr="006B4B35" w:rsidRDefault="00675B24" w:rsidP="0067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35" w:rsidRPr="006B4B35" w:rsidRDefault="006B4B35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75B24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Vzdelávanie vo finančnej oblasti sa riadi Národným štandardom finančnej</w:t>
      </w:r>
      <w:r w:rsidR="00517FC9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ramotnosti, </w:t>
      </w:r>
      <w:r w:rsidR="004051E3">
        <w:rPr>
          <w:rFonts w:ascii="Times New Roman" w:eastAsia="Times New Roman" w:hAnsi="Times New Roman" w:cs="Times New Roman"/>
          <w:sz w:val="24"/>
          <w:szCs w:val="24"/>
        </w:rPr>
        <w:t xml:space="preserve">(ďalej len NŠFG)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verzia 1.1., ktorý schválilo Ministerstvo školstva, vedy, výskumu a</w:t>
      </w:r>
      <w:r w:rsidR="00517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športu Slovenskej republiky dňa 31.marca 2014, pod poradovým číslom 2014 –</w:t>
      </w:r>
      <w:r w:rsidR="00517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2692/16076:12-10E0 s účinnosťou od 1.septembra 2014.</w:t>
      </w:r>
    </w:p>
    <w:p w:rsidR="00675B24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1C29D0" w:rsidRPr="006B4B35" w:rsidRDefault="001C29D0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61F0E" w:rsidRPr="006B4B35" w:rsidRDefault="00675B24" w:rsidP="00517F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B35">
        <w:rPr>
          <w:rFonts w:ascii="Times New Roman" w:eastAsia="Times New Roman" w:hAnsi="Times New Roman" w:cs="Times New Roman"/>
          <w:b/>
          <w:sz w:val="28"/>
          <w:szCs w:val="28"/>
        </w:rPr>
        <w:t>Cieľ finančného vzdelávania</w:t>
      </w:r>
    </w:p>
    <w:p w:rsidR="00361F0E" w:rsidRPr="006B4B35" w:rsidRDefault="00361F0E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B24" w:rsidRPr="006B4B35" w:rsidRDefault="00361F0E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N</w:t>
      </w:r>
      <w:r w:rsidR="00675B24" w:rsidRPr="006B4B35">
        <w:rPr>
          <w:rFonts w:ascii="Times New Roman" w:eastAsia="Times New Roman" w:hAnsi="Times New Roman" w:cs="Times New Roman"/>
          <w:sz w:val="24"/>
          <w:szCs w:val="24"/>
        </w:rPr>
        <w:t>a primeranej úrovni a vhodnými metódami rozvíjať u žiakov orientáciu v problematike financií,</w:t>
      </w:r>
      <w:r w:rsidR="00F428ED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B24" w:rsidRPr="006B4B35">
        <w:rPr>
          <w:rFonts w:ascii="Times New Roman" w:eastAsia="Times New Roman" w:hAnsi="Times New Roman" w:cs="Times New Roman"/>
          <w:sz w:val="24"/>
          <w:szCs w:val="24"/>
        </w:rPr>
        <w:t>precvičovať ako vybrať najlepšie riešenie za daných podmienok, prehľad vo finančných produktoch a službách a hospodárenie domácnosti.</w:t>
      </w:r>
    </w:p>
    <w:p w:rsidR="00361F0E" w:rsidRPr="006B4B35" w:rsidRDefault="00361F0E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75B24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Budovanie vlastnej finančnej gramotnosti je veľmi dôležité. </w:t>
      </w:r>
    </w:p>
    <w:p w:rsidR="00361F0E" w:rsidRPr="006B4B35" w:rsidRDefault="00361F0E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75B24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Jednotlivec by mal mať zručnosti na uplatnenie základných matematických princípov  </w:t>
      </w:r>
    </w:p>
    <w:p w:rsidR="00675B24" w:rsidRPr="006B4B35" w:rsidRDefault="00675B24" w:rsidP="00517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postupov v každodennom kontexte doma i v práci a na chápanie a hodnotenie sledu argumentov, schopnosť rozvíjať a používať matematické myslenie na riešenie rôznych problémov v každodenných situáciách.</w:t>
      </w:r>
    </w:p>
    <w:p w:rsidR="006B4B35" w:rsidRPr="006B4B35" w:rsidRDefault="006B4B35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61F0E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Žiaci sa musia naučiť orientovať sa v situáciách z bežného každodenného života, rozhodovať, zisťovať, porovnávať, poznávať riziká a riešiť každodenné problémy týkajúce sa osobných a rodinných financií.</w:t>
      </w:r>
    </w:p>
    <w:p w:rsidR="006B4B35" w:rsidRPr="006B4B35" w:rsidRDefault="006B4B35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75B24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Dať žiakom základ </w:t>
      </w:r>
      <w:r w:rsidR="00361F0E" w:rsidRPr="006B4B35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odpovedného rozhodovania pri práci s financiami.</w:t>
      </w:r>
    </w:p>
    <w:p w:rsidR="006B4B35" w:rsidRPr="006B4B35" w:rsidRDefault="006B4B35" w:rsidP="00517FC9">
      <w:pPr>
        <w:spacing w:after="0" w:line="240" w:lineRule="auto"/>
        <w:ind w:right="-284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361F0E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Umožniť žiakom získať kompetencie nevyhnutné pre finančné a existenčné zabezpečenie seba a svojej rodiny a pre aktívnu účasť na trhu finančných produktov a služieb (po absolvovaní ISCED 2).</w:t>
      </w:r>
    </w:p>
    <w:p w:rsidR="006B4B35" w:rsidRPr="006B4B35" w:rsidRDefault="006B4B35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75B24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Umožniť žiakom veku primerane získať odborné pojmy z oblasti financií.</w:t>
      </w:r>
    </w:p>
    <w:p w:rsidR="006B4B35" w:rsidRPr="006B4B35" w:rsidRDefault="006B4B35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127" w:rsidRPr="006B4B35" w:rsidRDefault="00675B24" w:rsidP="006B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B35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DE211A" w:rsidRPr="006B4B35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6B4B35">
        <w:rPr>
          <w:rFonts w:ascii="Times New Roman" w:eastAsia="Times New Roman" w:hAnsi="Times New Roman" w:cs="Times New Roman"/>
          <w:b/>
          <w:sz w:val="28"/>
          <w:szCs w:val="28"/>
        </w:rPr>
        <w:t>tódy a formy práce</w:t>
      </w:r>
    </w:p>
    <w:p w:rsidR="00491127" w:rsidRPr="006B4B35" w:rsidRDefault="00491127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B24" w:rsidRPr="006B4B35" w:rsidRDefault="00491127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F</w:t>
      </w:r>
      <w:r w:rsidR="00675B24" w:rsidRPr="006B4B35">
        <w:rPr>
          <w:rFonts w:ascii="Times New Roman" w:eastAsia="Times New Roman" w:hAnsi="Times New Roman" w:cs="Times New Roman"/>
          <w:sz w:val="24"/>
          <w:szCs w:val="24"/>
        </w:rPr>
        <w:t>inančné vzdelávanie je orientované na rozvíjanie zručností pre uplatnenie v živote a</w:t>
      </w:r>
      <w:r w:rsidR="00517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B24" w:rsidRPr="006B4B35">
        <w:rPr>
          <w:rFonts w:ascii="Times New Roman" w:eastAsia="Times New Roman" w:hAnsi="Times New Roman" w:cs="Times New Roman"/>
          <w:sz w:val="24"/>
          <w:szCs w:val="24"/>
        </w:rPr>
        <w:t xml:space="preserve">preto by malo byť s každodenným životom úzko prepojené. Pre dosiahnutie uvedeného cieľa sú vhodné nasledujúce metódy: </w:t>
      </w:r>
    </w:p>
    <w:p w:rsidR="00491127" w:rsidRPr="006B4B35" w:rsidRDefault="00491127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491127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heuristická metóda</w:t>
      </w:r>
      <w:r w:rsidR="00AE0DF3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91127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metóda učenia objavovaním</w:t>
      </w:r>
    </w:p>
    <w:p w:rsidR="00491127" w:rsidRPr="006B4B35" w:rsidRDefault="00491127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17FC9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situačná metóda –</w:t>
      </w:r>
      <w:r w:rsidR="00AE0DF3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riešenie istých problémových situácií na podklade skutočných </w:t>
      </w:r>
      <w:r w:rsidR="00517F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91127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udalostí</w:t>
      </w:r>
    </w:p>
    <w:p w:rsidR="00361F0E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127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inscenačné metódy</w:t>
      </w:r>
      <w:r w:rsidR="00361F0E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91127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hranie rolí, diskusia </w:t>
      </w:r>
    </w:p>
    <w:p w:rsidR="00491127" w:rsidRPr="006B4B35" w:rsidRDefault="00491127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17FC9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diskusné hry</w:t>
      </w:r>
      <w:r w:rsidR="00AE0DF3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91127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argumenty a</w:t>
      </w:r>
      <w:r w:rsidR="00491127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podklady pre svoje tvrdenia, podporujú schopnosť </w:t>
      </w:r>
      <w:r w:rsidR="00517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127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komunikácie,</w:t>
      </w:r>
      <w:r w:rsidR="009528D5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načúvanie, vyjednávanie</w:t>
      </w:r>
    </w:p>
    <w:p w:rsidR="00491127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brainstorming</w:t>
      </w:r>
      <w:r w:rsidR="00AE0DF3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91127" w:rsidRPr="006B4B35">
        <w:rPr>
          <w:rFonts w:ascii="Times New Roman" w:eastAsia="Times New Roman" w:hAnsi="Times New Roman" w:cs="Times New Roman"/>
          <w:sz w:val="24"/>
          <w:szCs w:val="24"/>
        </w:rPr>
        <w:t xml:space="preserve">  z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ískanie kvantity nápadov</w:t>
      </w:r>
    </w:p>
    <w:p w:rsidR="00491127" w:rsidRPr="006B4B35" w:rsidRDefault="00491127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491127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myšlienková mapa</w:t>
      </w:r>
      <w:r w:rsidR="00AE0DF3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AE0DF3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graficky usporiadaný text</w:t>
      </w:r>
    </w:p>
    <w:p w:rsidR="00491127" w:rsidRPr="006B4B35" w:rsidRDefault="00491127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491127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proofErr w:type="spellEnd"/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breaker</w:t>
      </w:r>
      <w:proofErr w:type="spellEnd"/>
      <w:r w:rsidR="00AE0DF3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/prelamovanie ľadov/</w:t>
      </w:r>
      <w:r w:rsidR="00AE0DF3" w:rsidRPr="006B4B3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 vtip, krátky </w:t>
      </w:r>
      <w:r w:rsidR="00491127" w:rsidRPr="006B4B35">
        <w:rPr>
          <w:rFonts w:ascii="Times New Roman" w:eastAsia="Times New Roman" w:hAnsi="Times New Roman" w:cs="Times New Roman"/>
          <w:sz w:val="24"/>
          <w:szCs w:val="24"/>
        </w:rPr>
        <w:t>prí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beh</w:t>
      </w:r>
    </w:p>
    <w:p w:rsidR="00491127" w:rsidRPr="006B4B35" w:rsidRDefault="00491127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491127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doplňovačky,</w:t>
      </w:r>
      <w:r w:rsidR="00AE0DF3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osemsmerovky</w:t>
      </w:r>
      <w:proofErr w:type="spellEnd"/>
    </w:p>
    <w:p w:rsidR="00491127" w:rsidRPr="006B4B35" w:rsidRDefault="00491127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B24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didaktické hry –</w:t>
      </w:r>
      <w:r w:rsidR="00AE0DF3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metodické cvičenia, hry na spestrenie a</w:t>
      </w:r>
      <w:r w:rsidR="00361F0E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motiváciu témy</w:t>
      </w:r>
      <w:r w:rsidR="00AE0DF3" w:rsidRPr="006B4B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1127" w:rsidRPr="006B4B35" w:rsidRDefault="00491127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675B24" w:rsidRPr="006B4B35" w:rsidRDefault="00675B24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491127" w:rsidRPr="006B4B35" w:rsidRDefault="00675B24" w:rsidP="00517F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B35">
        <w:rPr>
          <w:rFonts w:ascii="Times New Roman" w:eastAsia="Times New Roman" w:hAnsi="Times New Roman" w:cs="Times New Roman"/>
          <w:b/>
          <w:sz w:val="28"/>
          <w:szCs w:val="28"/>
        </w:rPr>
        <w:t>Očakávania od NŠFG smerom k</w:t>
      </w:r>
      <w:r w:rsidR="00491127" w:rsidRPr="006B4B3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6B4B35">
        <w:rPr>
          <w:rFonts w:ascii="Times New Roman" w:eastAsia="Times New Roman" w:hAnsi="Times New Roman" w:cs="Times New Roman"/>
          <w:b/>
          <w:sz w:val="28"/>
          <w:szCs w:val="28"/>
        </w:rPr>
        <w:t>žiakom</w:t>
      </w:r>
    </w:p>
    <w:p w:rsidR="00491127" w:rsidRPr="006B4B35" w:rsidRDefault="00491127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B24" w:rsidRPr="006B4B35" w:rsidRDefault="00491127" w:rsidP="00517FC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675B24" w:rsidRPr="006B4B35">
        <w:rPr>
          <w:rFonts w:ascii="Times New Roman" w:eastAsia="Times New Roman" w:hAnsi="Times New Roman" w:cs="Times New Roman"/>
          <w:sz w:val="24"/>
          <w:szCs w:val="24"/>
        </w:rPr>
        <w:t>pôsob, akým</w:t>
      </w:r>
      <w:r w:rsidR="00361F0E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B24" w:rsidRPr="006B4B35">
        <w:rPr>
          <w:rFonts w:ascii="Times New Roman" w:eastAsia="Times New Roman" w:hAnsi="Times New Roman" w:cs="Times New Roman"/>
          <w:sz w:val="24"/>
          <w:szCs w:val="24"/>
        </w:rPr>
        <w:t>by mali</w:t>
      </w:r>
      <w:r w:rsidR="00361F0E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B24" w:rsidRPr="006B4B35">
        <w:rPr>
          <w:rFonts w:ascii="Times New Roman" w:eastAsia="Times New Roman" w:hAnsi="Times New Roman" w:cs="Times New Roman"/>
          <w:sz w:val="24"/>
          <w:szCs w:val="24"/>
        </w:rPr>
        <w:t>žiaci</w:t>
      </w:r>
      <w:r w:rsidR="00361F0E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B24" w:rsidRPr="006B4B35">
        <w:rPr>
          <w:rFonts w:ascii="Times New Roman" w:eastAsia="Times New Roman" w:hAnsi="Times New Roman" w:cs="Times New Roman"/>
          <w:sz w:val="24"/>
          <w:szCs w:val="24"/>
        </w:rPr>
        <w:t>byť schopní aplikovať vedomosti a</w:t>
      </w:r>
      <w:r w:rsidR="00361F0E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B24" w:rsidRPr="006B4B35">
        <w:rPr>
          <w:rFonts w:ascii="Times New Roman" w:eastAsia="Times New Roman" w:hAnsi="Times New Roman" w:cs="Times New Roman"/>
          <w:sz w:val="24"/>
          <w:szCs w:val="24"/>
        </w:rPr>
        <w:t>zručnosti pri každodenných finančných rozhodnutiach a</w:t>
      </w:r>
      <w:r w:rsidR="00361F0E" w:rsidRPr="006B4B35">
        <w:rPr>
          <w:rFonts w:ascii="Times New Roman" w:eastAsia="Times New Roman" w:hAnsi="Times New Roman" w:cs="Times New Roman"/>
          <w:sz w:val="24"/>
          <w:szCs w:val="24"/>
        </w:rPr>
        <w:t xml:space="preserve"> č</w:t>
      </w:r>
      <w:r w:rsidR="00675B24" w:rsidRPr="006B4B35">
        <w:rPr>
          <w:rFonts w:ascii="Times New Roman" w:eastAsia="Times New Roman" w:hAnsi="Times New Roman" w:cs="Times New Roman"/>
          <w:sz w:val="24"/>
          <w:szCs w:val="24"/>
        </w:rPr>
        <w:t>innostiach, napredovanie</w:t>
      </w:r>
      <w:r w:rsidR="00361F0E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B24" w:rsidRPr="006B4B35">
        <w:rPr>
          <w:rFonts w:ascii="Times New Roman" w:eastAsia="Times New Roman" w:hAnsi="Times New Roman" w:cs="Times New Roman"/>
          <w:sz w:val="24"/>
          <w:szCs w:val="24"/>
        </w:rPr>
        <w:t>v</w:t>
      </w:r>
      <w:r w:rsidR="00361F0E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B24" w:rsidRPr="006B4B35">
        <w:rPr>
          <w:rFonts w:ascii="Times New Roman" w:eastAsia="Times New Roman" w:hAnsi="Times New Roman" w:cs="Times New Roman"/>
          <w:sz w:val="24"/>
          <w:szCs w:val="24"/>
        </w:rPr>
        <w:t>získavaní poznatkov, zručností a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B24" w:rsidRPr="006B4B35">
        <w:rPr>
          <w:rFonts w:ascii="Times New Roman" w:eastAsia="Times New Roman" w:hAnsi="Times New Roman" w:cs="Times New Roman"/>
          <w:sz w:val="24"/>
          <w:szCs w:val="24"/>
        </w:rPr>
        <w:t>skúseností potrebných pri riešení rôznych životných situácií človeka a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B24" w:rsidRPr="006B4B35">
        <w:rPr>
          <w:rFonts w:ascii="Times New Roman" w:eastAsia="Times New Roman" w:hAnsi="Times New Roman" w:cs="Times New Roman"/>
          <w:sz w:val="24"/>
          <w:szCs w:val="24"/>
        </w:rPr>
        <w:t>rodiny.</w:t>
      </w:r>
    </w:p>
    <w:p w:rsidR="00491127" w:rsidRPr="006B4B35" w:rsidRDefault="00491127" w:rsidP="001C29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B24" w:rsidRPr="00517FC9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C9">
        <w:rPr>
          <w:rFonts w:ascii="Times New Roman" w:eastAsia="Times New Roman" w:hAnsi="Times New Roman" w:cs="Times New Roman"/>
          <w:b/>
          <w:sz w:val="24"/>
          <w:szCs w:val="24"/>
        </w:rPr>
        <w:t>Témy sú zoradené do 7 kategórií:</w:t>
      </w:r>
    </w:p>
    <w:p w:rsidR="00491127" w:rsidRPr="00517FC9" w:rsidRDefault="00491127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B24" w:rsidRPr="00517FC9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C9">
        <w:rPr>
          <w:rFonts w:ascii="Times New Roman" w:eastAsia="Times New Roman" w:hAnsi="Times New Roman" w:cs="Times New Roman"/>
          <w:b/>
          <w:sz w:val="24"/>
          <w:szCs w:val="24"/>
        </w:rPr>
        <w:t xml:space="preserve">1.Človek vo sfére peňazí </w:t>
      </w:r>
    </w:p>
    <w:p w:rsidR="00491127" w:rsidRPr="006B4B35" w:rsidRDefault="00491127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B24" w:rsidRPr="006B4B35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Celková kompetencia: </w:t>
      </w:r>
      <w:r w:rsidR="00144341" w:rsidRPr="006B4B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Posúdenie významu trvalých životných hodnôt, zváženie vplyvu peňazí na ich zachovávanie a na základe toho vybratie a stanovenie životných priorít a východísk zabezpečenia životných potrieb.</w:t>
      </w:r>
    </w:p>
    <w:p w:rsidR="004578CC" w:rsidRPr="006B4B35" w:rsidRDefault="004578CC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B24" w:rsidRPr="00517FC9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C9">
        <w:rPr>
          <w:rFonts w:ascii="Times New Roman" w:eastAsia="Times New Roman" w:hAnsi="Times New Roman" w:cs="Times New Roman"/>
          <w:b/>
          <w:sz w:val="24"/>
          <w:szCs w:val="24"/>
        </w:rPr>
        <w:t xml:space="preserve">2.Finančná zodpovednosť a prijímanie rozhodnutí </w:t>
      </w:r>
    </w:p>
    <w:p w:rsidR="00144341" w:rsidRPr="006B4B35" w:rsidRDefault="00144341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B24" w:rsidRPr="006B4B35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  <w:u w:val="single"/>
        </w:rPr>
        <w:t>Celková kompetencia :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 Používanie spoľahlivých informácií a rozhodovacích procesov osobných financiách.</w:t>
      </w:r>
    </w:p>
    <w:p w:rsidR="00144341" w:rsidRPr="006B4B35" w:rsidRDefault="00144341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B24" w:rsidRPr="00517FC9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C9">
        <w:rPr>
          <w:rFonts w:ascii="Times New Roman" w:eastAsia="Times New Roman" w:hAnsi="Times New Roman" w:cs="Times New Roman"/>
          <w:b/>
          <w:sz w:val="24"/>
          <w:szCs w:val="24"/>
        </w:rPr>
        <w:t xml:space="preserve">3. Zabezpečenie peňazí pre uspokojovanie životných potrieb -príjem a práca </w:t>
      </w:r>
    </w:p>
    <w:p w:rsidR="00144341" w:rsidRPr="006B4B35" w:rsidRDefault="00144341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75B24" w:rsidRPr="006B4B35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  <w:u w:val="single"/>
        </w:rPr>
        <w:t>Celková kompetencia</w:t>
      </w:r>
      <w:r w:rsidR="00144341" w:rsidRPr="006B4B3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341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Porozumenie a orientovanie sa v zabezpečovaní životných potrieb jednotlivca a rodiny. Vyhodnotenie vzťahu práce a osobného príjmu.</w:t>
      </w:r>
    </w:p>
    <w:p w:rsidR="00DE211A" w:rsidRPr="006B4B35" w:rsidRDefault="00DE211A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B24" w:rsidRPr="00517FC9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C9">
        <w:rPr>
          <w:rFonts w:ascii="Times New Roman" w:eastAsia="Times New Roman" w:hAnsi="Times New Roman" w:cs="Times New Roman"/>
          <w:b/>
          <w:sz w:val="24"/>
          <w:szCs w:val="24"/>
        </w:rPr>
        <w:t xml:space="preserve">4. Plánovanie a hospodárenie s peniazmi </w:t>
      </w:r>
    </w:p>
    <w:p w:rsidR="00144341" w:rsidRPr="00517FC9" w:rsidRDefault="00144341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B24" w:rsidRPr="006B4B35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  <w:u w:val="single"/>
        </w:rPr>
        <w:t>Celková kompetencia</w:t>
      </w:r>
      <w:r w:rsidR="00144341" w:rsidRPr="006B4B3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 Organizovanie osobných financií a používanie rozpočtu na riadenie hotovosti.</w:t>
      </w:r>
    </w:p>
    <w:p w:rsidR="00144341" w:rsidRPr="006B4B35" w:rsidRDefault="00144341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B24" w:rsidRPr="00517FC9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C9">
        <w:rPr>
          <w:rFonts w:ascii="Times New Roman" w:eastAsia="Times New Roman" w:hAnsi="Times New Roman" w:cs="Times New Roman"/>
          <w:b/>
          <w:sz w:val="24"/>
          <w:szCs w:val="24"/>
        </w:rPr>
        <w:t xml:space="preserve">5. Úver a dlh </w:t>
      </w:r>
    </w:p>
    <w:p w:rsidR="00144341" w:rsidRPr="006B4B35" w:rsidRDefault="00144341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B24" w:rsidRPr="006B4B35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  <w:u w:val="single"/>
        </w:rPr>
        <w:t>Celková kompetencia</w:t>
      </w:r>
      <w:r w:rsidR="00144341" w:rsidRPr="006B4B3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 Udržanie výhodnosti, požičiavanie za priaznivých podmienok a zvládanie dlhu.</w:t>
      </w:r>
    </w:p>
    <w:p w:rsidR="00144341" w:rsidRPr="006B4B35" w:rsidRDefault="00144341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B24" w:rsidRPr="00517FC9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C9">
        <w:rPr>
          <w:rFonts w:ascii="Times New Roman" w:eastAsia="Times New Roman" w:hAnsi="Times New Roman" w:cs="Times New Roman"/>
          <w:b/>
          <w:sz w:val="24"/>
          <w:szCs w:val="24"/>
        </w:rPr>
        <w:t xml:space="preserve">6. Sporenie a investovanie </w:t>
      </w:r>
    </w:p>
    <w:p w:rsidR="00144341" w:rsidRPr="006B4B35" w:rsidRDefault="00144341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B24" w:rsidRPr="006B4B35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Celková kompetencia </w:t>
      </w:r>
      <w:r w:rsidR="00144341" w:rsidRPr="006B4B3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44341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Aplikácia rôznych investičných stratégií, ktoré sú v súlade s osobnými cieľmi.</w:t>
      </w:r>
    </w:p>
    <w:p w:rsidR="00144341" w:rsidRPr="006B4B35" w:rsidRDefault="00144341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B24" w:rsidRPr="00517FC9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F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Riadenie rizika a poistenie </w:t>
      </w:r>
    </w:p>
    <w:p w:rsidR="00144341" w:rsidRPr="006B4B35" w:rsidRDefault="00144341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B24" w:rsidRPr="006B4B35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Celková kompetencia </w:t>
      </w:r>
      <w:r w:rsidR="00144341" w:rsidRPr="006B4B3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44341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Používanie primeraných stratégií riadenia rizí</w:t>
      </w:r>
      <w:r w:rsidR="00361F0E" w:rsidRPr="006B4B35"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675B24" w:rsidRPr="006B4B35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B24" w:rsidRPr="006B4B35" w:rsidRDefault="00675B24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341" w:rsidRPr="006B4B35" w:rsidRDefault="00144341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316" w:rsidRPr="006B4B35" w:rsidRDefault="00426316" w:rsidP="006B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B35">
        <w:rPr>
          <w:rFonts w:ascii="Times New Roman" w:eastAsia="Times New Roman" w:hAnsi="Times New Roman" w:cs="Times New Roman"/>
          <w:b/>
          <w:sz w:val="28"/>
          <w:szCs w:val="28"/>
        </w:rPr>
        <w:t xml:space="preserve">Uplatňovanie finančnej gramotnosti v predmete  </w:t>
      </w:r>
      <w:r w:rsidR="00DE211A" w:rsidRPr="006B4B35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6B4B35">
        <w:rPr>
          <w:rFonts w:ascii="Times New Roman" w:eastAsia="Times New Roman" w:hAnsi="Times New Roman" w:cs="Times New Roman"/>
          <w:b/>
          <w:sz w:val="28"/>
          <w:szCs w:val="28"/>
        </w:rPr>
        <w:t>atematika</w:t>
      </w:r>
    </w:p>
    <w:p w:rsidR="00426316" w:rsidRPr="006B4B35" w:rsidRDefault="00426316" w:rsidP="006B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316" w:rsidRPr="006B4B35" w:rsidRDefault="00426316" w:rsidP="006B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AE0DF3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ročník</w:t>
      </w:r>
    </w:p>
    <w:p w:rsidR="0023669B" w:rsidRPr="006B4B35" w:rsidRDefault="0023669B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69B" w:rsidRPr="006B4B35" w:rsidRDefault="00426316" w:rsidP="000C21C1">
      <w:pPr>
        <w:pStyle w:val="Odsekzoznamu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tvoriť úlohy z praxe podporujúce finančnú gramotnosť</w:t>
      </w:r>
      <w:r w:rsidR="0023669B" w:rsidRPr="006B4B3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3669B" w:rsidRPr="006B4B35">
        <w:rPr>
          <w:rFonts w:ascii="Times New Roman" w:hAnsi="Times New Roman" w:cs="Times New Roman"/>
          <w:sz w:val="24"/>
          <w:szCs w:val="24"/>
        </w:rPr>
        <w:t>vymenovať cennosti, ktoré sa bežne nachádzajú v domácnostiach, vypočítať ich hodnotu a vysvetliť podstatu a význam poistenia: majetku, osôb, zodpovednosti za spôsobené škody, úrazového a životného poistenia</w:t>
      </w:r>
      <w:r w:rsidR="006B4B35">
        <w:rPr>
          <w:rFonts w:ascii="Times New Roman" w:hAnsi="Times New Roman" w:cs="Times New Roman"/>
          <w:sz w:val="24"/>
          <w:szCs w:val="24"/>
        </w:rPr>
        <w:t>,</w:t>
      </w:r>
    </w:p>
    <w:p w:rsidR="0023669B" w:rsidRPr="006B4B35" w:rsidRDefault="00426316" w:rsidP="00036143">
      <w:pPr>
        <w:pStyle w:val="Odsekzoznamu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riešiť slovné úlohy spojené s obchodovaním, porovnávaním cien tovaru, výdajmi v domácnosti...</w:t>
      </w:r>
    </w:p>
    <w:p w:rsidR="0023669B" w:rsidRPr="006B4B35" w:rsidRDefault="00426316" w:rsidP="006E327B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porovnať ceny rovnakého výrobku v dvoch rôznych obchodoch. Uplatniť zodpovedné rozhodovanie, primerané osobnému veku pri nákupe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3669B" w:rsidRPr="006B4B35" w:rsidRDefault="00AE0DF3" w:rsidP="00DC7FBE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4B35">
        <w:rPr>
          <w:rFonts w:ascii="Times New Roman" w:hAnsi="Times New Roman" w:cs="Times New Roman"/>
          <w:sz w:val="24"/>
          <w:szCs w:val="24"/>
        </w:rPr>
        <w:t>vedieť samostatne určiť približnú výšku finančného vyjadrenia hodnoty vecí a na základe toho prijímať nákupné rozhodnutia</w:t>
      </w:r>
      <w:r w:rsidR="006B4B35">
        <w:rPr>
          <w:rFonts w:ascii="Times New Roman" w:hAnsi="Times New Roman" w:cs="Times New Roman"/>
          <w:sz w:val="24"/>
          <w:szCs w:val="24"/>
        </w:rPr>
        <w:t>,</w:t>
      </w:r>
      <w:r w:rsidRPr="006B4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49" w:rsidRPr="006B4B35" w:rsidRDefault="00AE0DF3" w:rsidP="00DC7FBE">
      <w:pPr>
        <w:pStyle w:val="Odsekzoznamu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4B35">
        <w:rPr>
          <w:rFonts w:ascii="Times New Roman" w:hAnsi="Times New Roman" w:cs="Times New Roman"/>
          <w:sz w:val="24"/>
          <w:szCs w:val="24"/>
        </w:rPr>
        <w:t>vedieť vyhodnotiť vplyv reklamy na spotrebu.</w:t>
      </w:r>
    </w:p>
    <w:p w:rsidR="00426316" w:rsidRPr="006B4B35" w:rsidRDefault="00426316" w:rsidP="00AE0D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26316" w:rsidRPr="006B4B35" w:rsidRDefault="00426316" w:rsidP="006B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VI.</w:t>
      </w:r>
      <w:r w:rsidR="00AE0DF3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ročník</w:t>
      </w:r>
    </w:p>
    <w:p w:rsidR="00426316" w:rsidRPr="006B4B35" w:rsidRDefault="00426316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316" w:rsidRPr="006B4B35" w:rsidRDefault="00426316" w:rsidP="001C29D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vedieť uviesť príklady použitia desatinných čísel v bežnom živote -aj ceny tovaru v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eurách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6316" w:rsidRPr="006B4B35" w:rsidRDefault="00426316" w:rsidP="001C29D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riešiť slovné úlohy -nákup, predaj, zľavy a akcie (sú skutočne vždy výhodné?), cena práce (rozlíšiť mzdu platenú za hodinu a za počet vyrobených kusov)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316" w:rsidRPr="006B4B35" w:rsidRDefault="00426316" w:rsidP="001C29D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pochopiť a vážiť si hodnotu ľudskej práce a peňazí ako jedného z prostriedkov jej vyjadrenia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6316" w:rsidRPr="006B4B35" w:rsidRDefault="00426316" w:rsidP="0065206F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možnosti získania peňazí na nákup pozemku, domu, záhrady či bytu s určitými rozmermi (úver, pôžička, sporenie...)</w:t>
      </w:r>
    </w:p>
    <w:p w:rsidR="0065206F" w:rsidRPr="006B4B35" w:rsidRDefault="0065206F" w:rsidP="0065206F">
      <w:pPr>
        <w:pStyle w:val="Default"/>
        <w:numPr>
          <w:ilvl w:val="0"/>
          <w:numId w:val="2"/>
        </w:numPr>
        <w:spacing w:after="200"/>
        <w:ind w:left="714" w:hanging="357"/>
        <w:contextualSpacing/>
        <w:rPr>
          <w:color w:val="auto"/>
        </w:rPr>
      </w:pPr>
      <w:r w:rsidRPr="006B4B35">
        <w:rPr>
          <w:color w:val="auto"/>
        </w:rPr>
        <w:t>analyzovať</w:t>
      </w:r>
      <w:r w:rsidR="006B4B35">
        <w:rPr>
          <w:color w:val="auto"/>
        </w:rPr>
        <w:t xml:space="preserve"> a vyhodnotiť reklamné tvrdenia,</w:t>
      </w:r>
    </w:p>
    <w:p w:rsidR="00426316" w:rsidRPr="006B4B35" w:rsidRDefault="00D02851" w:rsidP="003C3CD4">
      <w:pPr>
        <w:pStyle w:val="Default"/>
        <w:numPr>
          <w:ilvl w:val="0"/>
          <w:numId w:val="2"/>
        </w:numPr>
        <w:ind w:left="714" w:hanging="357"/>
        <w:contextualSpacing/>
        <w:rPr>
          <w:rFonts w:eastAsia="Times New Roman"/>
          <w:color w:val="auto"/>
        </w:rPr>
      </w:pPr>
      <w:r w:rsidRPr="006B4B35">
        <w:rPr>
          <w:color w:val="auto"/>
        </w:rPr>
        <w:t>porovnať</w:t>
      </w:r>
      <w:r w:rsidR="0065206F" w:rsidRPr="006B4B35">
        <w:rPr>
          <w:color w:val="auto"/>
        </w:rPr>
        <w:t xml:space="preserve"> internetové a tlačové zdroje informácií o produktoch a vymenovať silné a slabé stránky každého z nich.</w:t>
      </w:r>
    </w:p>
    <w:p w:rsidR="00DE211A" w:rsidRPr="006B4B35" w:rsidRDefault="00DE211A" w:rsidP="00652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11A" w:rsidRPr="006B4B35" w:rsidRDefault="00DE211A" w:rsidP="006520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6316" w:rsidRPr="006B4B35" w:rsidRDefault="00426316" w:rsidP="006B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VII.</w:t>
      </w:r>
      <w:r w:rsidR="00AE0DF3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ročník</w:t>
      </w:r>
    </w:p>
    <w:p w:rsidR="006B4B35" w:rsidRPr="006B4B35" w:rsidRDefault="006B4B35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316" w:rsidRPr="006B4B35" w:rsidRDefault="00426316" w:rsidP="00402849">
      <w:pPr>
        <w:pStyle w:val="Odsekzoznamu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vedieť riešiť primerané slovné úlohy a </w:t>
      </w:r>
      <w:proofErr w:type="spellStart"/>
      <w:r w:rsidRPr="006B4B35">
        <w:rPr>
          <w:rFonts w:ascii="Times New Roman" w:eastAsia="Times New Roman" w:hAnsi="Times New Roman" w:cs="Times New Roman"/>
          <w:sz w:val="24"/>
          <w:szCs w:val="24"/>
        </w:rPr>
        <w:t>podnetové</w:t>
      </w:r>
      <w:proofErr w:type="spellEnd"/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 úlohy z oblasti bankovníctva a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finančníctva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2849" w:rsidRPr="006B4B35" w:rsidRDefault="00426316" w:rsidP="00402849">
      <w:pPr>
        <w:pStyle w:val="Odsekzoznamu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opísať svoju predstavu o tom, ako človek môže sporiť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2849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6316" w:rsidRPr="006B4B35" w:rsidRDefault="00402849" w:rsidP="00837276">
      <w:pPr>
        <w:pStyle w:val="Odsekzoznamu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hAnsi="Times New Roman" w:cs="Times New Roman"/>
          <w:sz w:val="24"/>
          <w:szCs w:val="24"/>
        </w:rPr>
        <w:t>vypočítať percentá pripadajúce na hlavné kategórie výdavkov v rám</w:t>
      </w:r>
      <w:r w:rsidR="006B4B35">
        <w:rPr>
          <w:rFonts w:ascii="Times New Roman" w:hAnsi="Times New Roman" w:cs="Times New Roman"/>
          <w:sz w:val="24"/>
          <w:szCs w:val="24"/>
        </w:rPr>
        <w:t>ci mesačného rodinného rozpočtu,</w:t>
      </w:r>
    </w:p>
    <w:p w:rsidR="00426316" w:rsidRPr="006B4B35" w:rsidRDefault="00426316" w:rsidP="00402849">
      <w:pPr>
        <w:pStyle w:val="Odsekzoznamu"/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definovať daň a vysvetliť rozdiel medzi daňou z pridanej hodnoty a daňou z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príjmu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02849" w:rsidRPr="006B4B35" w:rsidRDefault="00402849" w:rsidP="00402849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4B35">
        <w:rPr>
          <w:rFonts w:ascii="Times New Roman" w:hAnsi="Times New Roman" w:cs="Times New Roman"/>
          <w:sz w:val="24"/>
          <w:szCs w:val="24"/>
        </w:rPr>
        <w:t>prekontrolovať daň z pridanej hodnoty na doklade o zaplatení nákupu.</w:t>
      </w:r>
    </w:p>
    <w:p w:rsidR="00426316" w:rsidRPr="006B4B35" w:rsidRDefault="00426316" w:rsidP="001C2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316" w:rsidRDefault="00426316" w:rsidP="006B4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</w:t>
      </w:r>
      <w:r w:rsidR="00AE0DF3" w:rsidRPr="006B4B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ročník</w:t>
      </w:r>
    </w:p>
    <w:p w:rsidR="006B4B35" w:rsidRPr="006B4B35" w:rsidRDefault="006B4B35" w:rsidP="001C2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316" w:rsidRPr="006B4B35" w:rsidRDefault="00426316" w:rsidP="0023669B">
      <w:pPr>
        <w:pStyle w:val="Odsekzoznamu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porozprávať, aké môžu byť výdavky na domácnosť a aké môžu byť zdroje príjmov v domácnosti. Príjem = kladné číslo, výdavky = záporné číslo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853B4" w:rsidRPr="006B4B35" w:rsidRDefault="00426316" w:rsidP="0023669B">
      <w:pPr>
        <w:pStyle w:val="Odsekzoznamu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vedieť pripraviť rozpočet na plánovanie pravidelných výdavkov a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úspor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26316" w:rsidRPr="006B4B35" w:rsidRDefault="006853B4" w:rsidP="0023669B">
      <w:pPr>
        <w:pStyle w:val="Odsekzoznamu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hAnsi="Times New Roman" w:cs="Times New Roman"/>
          <w:sz w:val="24"/>
          <w:szCs w:val="24"/>
        </w:rPr>
        <w:t>vypracovať denník osobných príjmov a</w:t>
      </w:r>
      <w:r w:rsidR="006B4B35">
        <w:rPr>
          <w:rFonts w:ascii="Times New Roman" w:hAnsi="Times New Roman" w:cs="Times New Roman"/>
          <w:sz w:val="24"/>
          <w:szCs w:val="24"/>
        </w:rPr>
        <w:t> </w:t>
      </w:r>
      <w:r w:rsidRPr="006B4B35">
        <w:rPr>
          <w:rFonts w:ascii="Times New Roman" w:hAnsi="Times New Roman" w:cs="Times New Roman"/>
          <w:sz w:val="24"/>
          <w:szCs w:val="24"/>
        </w:rPr>
        <w:t>výdavkov</w:t>
      </w:r>
      <w:r w:rsidR="006B4B35">
        <w:rPr>
          <w:rFonts w:ascii="Times New Roman" w:hAnsi="Times New Roman" w:cs="Times New Roman"/>
          <w:sz w:val="24"/>
          <w:szCs w:val="24"/>
        </w:rPr>
        <w:t>,</w:t>
      </w:r>
    </w:p>
    <w:p w:rsidR="0023669B" w:rsidRPr="006B4B35" w:rsidRDefault="0019722D" w:rsidP="0023669B">
      <w:pPr>
        <w:pStyle w:val="Default"/>
        <w:numPr>
          <w:ilvl w:val="0"/>
          <w:numId w:val="4"/>
        </w:numPr>
        <w:spacing w:after="9"/>
        <w:ind w:left="714" w:hanging="357"/>
        <w:contextualSpacing/>
        <w:rPr>
          <w:color w:val="auto"/>
        </w:rPr>
      </w:pPr>
      <w:r w:rsidRPr="006B4B35">
        <w:rPr>
          <w:color w:val="auto"/>
        </w:rPr>
        <w:t>riešenie jednoduchých lineárnych rovníc a</w:t>
      </w:r>
      <w:r w:rsidR="0023669B" w:rsidRPr="006B4B35">
        <w:rPr>
          <w:color w:val="auto"/>
        </w:rPr>
        <w:t> </w:t>
      </w:r>
      <w:r w:rsidRPr="006B4B35">
        <w:rPr>
          <w:color w:val="auto"/>
        </w:rPr>
        <w:t>nerovníc</w:t>
      </w:r>
      <w:r w:rsidR="0023669B" w:rsidRPr="006B4B35">
        <w:rPr>
          <w:color w:val="auto"/>
        </w:rPr>
        <w:t xml:space="preserve">- </w:t>
      </w:r>
      <w:r w:rsidR="006853B4" w:rsidRPr="006B4B35">
        <w:rPr>
          <w:color w:val="auto"/>
        </w:rPr>
        <w:t xml:space="preserve">načo štát </w:t>
      </w:r>
      <w:r w:rsidR="0065206F" w:rsidRPr="006B4B35">
        <w:rPr>
          <w:color w:val="auto"/>
        </w:rPr>
        <w:t>využ</w:t>
      </w:r>
      <w:r w:rsidR="006853B4" w:rsidRPr="006B4B35">
        <w:rPr>
          <w:color w:val="auto"/>
        </w:rPr>
        <w:t xml:space="preserve">íva </w:t>
      </w:r>
      <w:r w:rsidR="0065206F" w:rsidRPr="006B4B35">
        <w:rPr>
          <w:color w:val="auto"/>
        </w:rPr>
        <w:t>príjm</w:t>
      </w:r>
      <w:r w:rsidR="006853B4" w:rsidRPr="006B4B35">
        <w:rPr>
          <w:color w:val="auto"/>
        </w:rPr>
        <w:t xml:space="preserve">y </w:t>
      </w:r>
      <w:r w:rsidR="0065206F" w:rsidRPr="006B4B35">
        <w:rPr>
          <w:color w:val="auto"/>
        </w:rPr>
        <w:t>z</w:t>
      </w:r>
      <w:r w:rsidR="006853B4" w:rsidRPr="006B4B35">
        <w:rPr>
          <w:color w:val="auto"/>
        </w:rPr>
        <w:t> </w:t>
      </w:r>
      <w:r w:rsidR="0065206F" w:rsidRPr="006B4B35">
        <w:rPr>
          <w:color w:val="auto"/>
        </w:rPr>
        <w:t>daní.</w:t>
      </w:r>
    </w:p>
    <w:p w:rsidR="0023669B" w:rsidRPr="006B4B35" w:rsidRDefault="0023669B" w:rsidP="0023669B">
      <w:pPr>
        <w:rPr>
          <w:rFonts w:ascii="Times New Roman" w:hAnsi="Times New Roman" w:cs="Times New Roman"/>
          <w:sz w:val="24"/>
          <w:szCs w:val="24"/>
        </w:rPr>
      </w:pPr>
    </w:p>
    <w:p w:rsidR="00426316" w:rsidRDefault="00426316" w:rsidP="006B4B35">
      <w:pPr>
        <w:pStyle w:val="Odsekzoznamu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b/>
          <w:sz w:val="24"/>
          <w:szCs w:val="24"/>
        </w:rPr>
        <w:t>IX. ročník</w:t>
      </w:r>
    </w:p>
    <w:p w:rsidR="006B4B35" w:rsidRPr="006B4B35" w:rsidRDefault="006B4B35" w:rsidP="001C29D0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E38" w:rsidRPr="006B4B35" w:rsidRDefault="00426316" w:rsidP="00D02851">
      <w:pPr>
        <w:pStyle w:val="Odsekzoznamu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pri výpočtoch s použitím Pytagorovej vety- nákup, predaj, práca a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4B35">
        <w:rPr>
          <w:rFonts w:ascii="Times New Roman" w:eastAsia="Times New Roman" w:hAnsi="Times New Roman" w:cs="Times New Roman"/>
          <w:sz w:val="24"/>
          <w:szCs w:val="24"/>
        </w:rPr>
        <w:t>mzda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722D" w:rsidRPr="006B4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B35" w:rsidRPr="006B4B35" w:rsidRDefault="0019722D" w:rsidP="006B4B35">
      <w:pPr>
        <w:pStyle w:val="Odsekzoznamu"/>
        <w:numPr>
          <w:ilvl w:val="0"/>
          <w:numId w:val="4"/>
        </w:numPr>
        <w:spacing w:after="9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4B35">
        <w:rPr>
          <w:rFonts w:ascii="Times New Roman" w:eastAsia="Times New Roman" w:hAnsi="Times New Roman" w:cs="Times New Roman"/>
          <w:sz w:val="24"/>
          <w:szCs w:val="24"/>
        </w:rPr>
        <w:t>telesá- oprava strechy</w:t>
      </w:r>
      <w:r w:rsidR="006B4B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4B35" w:rsidRPr="006B4B35">
        <w:rPr>
          <w:rFonts w:ascii="Times New Roman" w:hAnsi="Times New Roman" w:cs="Times New Roman"/>
          <w:sz w:val="24"/>
          <w:szCs w:val="24"/>
        </w:rPr>
        <w:t>opísať výhody a nevýhody využívania úveru, vysvetliť, prečo je používanie kreditnej karty určitou formou pôžičky</w:t>
      </w:r>
      <w:r w:rsidR="006B4B35">
        <w:rPr>
          <w:rFonts w:ascii="Times New Roman" w:hAnsi="Times New Roman" w:cs="Times New Roman"/>
          <w:sz w:val="24"/>
          <w:szCs w:val="24"/>
        </w:rPr>
        <w:t>,</w:t>
      </w:r>
      <w:r w:rsidR="006B4B35" w:rsidRPr="006B4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49" w:rsidRPr="006B4B35" w:rsidRDefault="0019722D" w:rsidP="00D02851">
      <w:pPr>
        <w:pStyle w:val="Odsekzoznamu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4B35">
        <w:rPr>
          <w:rFonts w:ascii="Times New Roman" w:hAnsi="Times New Roman" w:cs="Times New Roman"/>
          <w:sz w:val="24"/>
          <w:szCs w:val="24"/>
        </w:rPr>
        <w:t>štatistika</w:t>
      </w:r>
      <w:r w:rsidR="00402849" w:rsidRPr="006B4B35">
        <w:rPr>
          <w:rFonts w:ascii="Times New Roman" w:hAnsi="Times New Roman" w:cs="Times New Roman"/>
          <w:sz w:val="24"/>
          <w:szCs w:val="24"/>
        </w:rPr>
        <w:t xml:space="preserve"> -</w:t>
      </w:r>
      <w:r w:rsidR="0065206F" w:rsidRPr="006B4B35">
        <w:rPr>
          <w:rFonts w:ascii="Times New Roman" w:hAnsi="Times New Roman" w:cs="Times New Roman"/>
          <w:sz w:val="24"/>
          <w:szCs w:val="24"/>
        </w:rPr>
        <w:t xml:space="preserve"> </w:t>
      </w:r>
      <w:r w:rsidR="006853B4" w:rsidRPr="006B4B35">
        <w:rPr>
          <w:rFonts w:ascii="Times New Roman" w:hAnsi="Times New Roman" w:cs="Times New Roman"/>
          <w:sz w:val="24"/>
          <w:szCs w:val="24"/>
        </w:rPr>
        <w:t>o</w:t>
      </w:r>
      <w:r w:rsidR="0065206F" w:rsidRPr="006B4B35">
        <w:rPr>
          <w:rFonts w:ascii="Times New Roman" w:hAnsi="Times New Roman" w:cs="Times New Roman"/>
          <w:sz w:val="24"/>
          <w:szCs w:val="24"/>
        </w:rPr>
        <w:t xml:space="preserve">písať spôsob rozdelenia finančnej čiastky pripadajúcej na týždeň medzi jednotlivé finančné ciele - </w:t>
      </w:r>
      <w:r w:rsidR="006B4B35">
        <w:rPr>
          <w:rFonts w:ascii="Times New Roman" w:hAnsi="Times New Roman" w:cs="Times New Roman"/>
          <w:sz w:val="24"/>
          <w:szCs w:val="24"/>
        </w:rPr>
        <w:t>míňanie, sporenie a spoluúčasť,</w:t>
      </w:r>
    </w:p>
    <w:p w:rsidR="0019722D" w:rsidRPr="006B4B35" w:rsidRDefault="0019722D" w:rsidP="00D02851">
      <w:pPr>
        <w:pStyle w:val="Odsekzoznamu"/>
        <w:numPr>
          <w:ilvl w:val="0"/>
          <w:numId w:val="4"/>
        </w:numPr>
        <w:spacing w:after="9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4B35">
        <w:rPr>
          <w:rFonts w:ascii="Times New Roman" w:hAnsi="Times New Roman" w:cs="Times New Roman"/>
          <w:sz w:val="24"/>
          <w:szCs w:val="24"/>
        </w:rPr>
        <w:t xml:space="preserve"> riešenie lineárnych rovníc a</w:t>
      </w:r>
      <w:r w:rsidR="00402849" w:rsidRPr="006B4B35">
        <w:rPr>
          <w:rFonts w:ascii="Times New Roman" w:hAnsi="Times New Roman" w:cs="Times New Roman"/>
          <w:sz w:val="24"/>
          <w:szCs w:val="24"/>
        </w:rPr>
        <w:t> </w:t>
      </w:r>
      <w:r w:rsidRPr="006B4B35">
        <w:rPr>
          <w:rFonts w:ascii="Times New Roman" w:hAnsi="Times New Roman" w:cs="Times New Roman"/>
          <w:sz w:val="24"/>
          <w:szCs w:val="24"/>
        </w:rPr>
        <w:t>nerovníc</w:t>
      </w:r>
      <w:r w:rsidR="00402849" w:rsidRPr="006B4B35">
        <w:rPr>
          <w:rFonts w:ascii="Times New Roman" w:hAnsi="Times New Roman" w:cs="Times New Roman"/>
          <w:sz w:val="24"/>
          <w:szCs w:val="24"/>
        </w:rPr>
        <w:t xml:space="preserve"> - vysvetliť, prečo finančné inštitúcie požičiavajú peniaze, </w:t>
      </w:r>
    </w:p>
    <w:p w:rsidR="0065206F" w:rsidRPr="006B4B35" w:rsidRDefault="0065206F" w:rsidP="00D02851">
      <w:pPr>
        <w:pStyle w:val="Default"/>
        <w:numPr>
          <w:ilvl w:val="0"/>
          <w:numId w:val="4"/>
        </w:numPr>
        <w:spacing w:after="9"/>
        <w:ind w:left="714" w:hanging="357"/>
        <w:contextualSpacing/>
        <w:rPr>
          <w:color w:val="auto"/>
        </w:rPr>
      </w:pPr>
      <w:r w:rsidRPr="006B4B35">
        <w:rPr>
          <w:color w:val="auto"/>
        </w:rPr>
        <w:t>použiť finančnú alebo internetovú kalkulačku na stanovenie nákladov na dosiahnutie strednodobého cieľa</w:t>
      </w:r>
      <w:r w:rsidR="00467631">
        <w:rPr>
          <w:color w:val="auto"/>
        </w:rPr>
        <w:t>,</w:t>
      </w:r>
      <w:r w:rsidRPr="006B4B35">
        <w:rPr>
          <w:color w:val="auto"/>
        </w:rPr>
        <w:t xml:space="preserve"> </w:t>
      </w:r>
    </w:p>
    <w:p w:rsidR="00402849" w:rsidRDefault="00402849" w:rsidP="00D02851">
      <w:pPr>
        <w:pStyle w:val="Odsekzoznamu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4B35">
        <w:rPr>
          <w:rFonts w:ascii="Times New Roman" w:hAnsi="Times New Roman" w:cs="Times New Roman"/>
          <w:sz w:val="24"/>
          <w:szCs w:val="24"/>
        </w:rPr>
        <w:t>vysvetliť na životných cykloch rodiny potrebu jej zabezpečenia prostredníctvom úspor v banke, verejného poistenia a potrebou životného poistenia.</w:t>
      </w:r>
    </w:p>
    <w:p w:rsidR="00DC779E" w:rsidRDefault="00DC779E" w:rsidP="00DC779E">
      <w:pPr>
        <w:pStyle w:val="Odsekzoznamu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DC779E" w:rsidRDefault="00DC779E" w:rsidP="00DC779E">
      <w:pPr>
        <w:pStyle w:val="Odsekzoznamu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DC779E" w:rsidRDefault="00DC779E" w:rsidP="00DC779E">
      <w:pPr>
        <w:pStyle w:val="Odsekzoznamu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3D596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iptovskom Mikuláši 01.01.2017                 Vypracovala Mgr.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Milanová</w:t>
      </w:r>
      <w:proofErr w:type="spellEnd"/>
    </w:p>
    <w:p w:rsidR="003D596F" w:rsidRPr="006B4B35" w:rsidRDefault="003D596F" w:rsidP="00DC779E">
      <w:pPr>
        <w:pStyle w:val="Odsekzoznamu"/>
        <w:spacing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Vedúca </w:t>
      </w:r>
      <w:proofErr w:type="spellStart"/>
      <w:r>
        <w:rPr>
          <w:rFonts w:ascii="Times New Roman" w:hAnsi="Times New Roman" w:cs="Times New Roman"/>
          <w:sz w:val="24"/>
          <w:szCs w:val="24"/>
        </w:rPr>
        <w:t>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–prírodovedné predmety</w:t>
      </w:r>
    </w:p>
    <w:p w:rsidR="00402849" w:rsidRPr="006B4B35" w:rsidRDefault="00402849" w:rsidP="006853B4">
      <w:pPr>
        <w:pStyle w:val="Default"/>
        <w:spacing w:after="9" w:line="276" w:lineRule="auto"/>
        <w:ind w:left="720"/>
        <w:contextualSpacing/>
        <w:rPr>
          <w:color w:val="auto"/>
        </w:rPr>
      </w:pPr>
    </w:p>
    <w:p w:rsidR="0010715D" w:rsidRPr="006B4B35" w:rsidRDefault="0010715D" w:rsidP="001C29D0">
      <w:pPr>
        <w:rPr>
          <w:rFonts w:ascii="Times New Roman" w:hAnsi="Times New Roman" w:cs="Times New Roman"/>
          <w:sz w:val="24"/>
          <w:szCs w:val="24"/>
        </w:rPr>
      </w:pPr>
    </w:p>
    <w:p w:rsidR="0065206F" w:rsidRPr="006B4B35" w:rsidRDefault="0065206F" w:rsidP="001C29D0">
      <w:pPr>
        <w:rPr>
          <w:rFonts w:ascii="Times New Roman" w:hAnsi="Times New Roman" w:cs="Times New Roman"/>
          <w:sz w:val="24"/>
          <w:szCs w:val="24"/>
        </w:rPr>
      </w:pPr>
    </w:p>
    <w:sectPr w:rsidR="0065206F" w:rsidRPr="006B4B35" w:rsidSect="0010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8F4"/>
    <w:multiLevelType w:val="hybridMultilevel"/>
    <w:tmpl w:val="55368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34F9"/>
    <w:multiLevelType w:val="hybridMultilevel"/>
    <w:tmpl w:val="D64A8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135DA"/>
    <w:multiLevelType w:val="hybridMultilevel"/>
    <w:tmpl w:val="49FE05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316F9"/>
    <w:multiLevelType w:val="hybridMultilevel"/>
    <w:tmpl w:val="E4D0B1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E3F24"/>
    <w:multiLevelType w:val="hybridMultilevel"/>
    <w:tmpl w:val="0FA48B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6316"/>
    <w:rsid w:val="0009524B"/>
    <w:rsid w:val="0010715D"/>
    <w:rsid w:val="00144341"/>
    <w:rsid w:val="001572D0"/>
    <w:rsid w:val="00164E38"/>
    <w:rsid w:val="0019722D"/>
    <w:rsid w:val="001C29D0"/>
    <w:rsid w:val="0022271A"/>
    <w:rsid w:val="0023669B"/>
    <w:rsid w:val="00361F0E"/>
    <w:rsid w:val="003D596F"/>
    <w:rsid w:val="00402849"/>
    <w:rsid w:val="004051E3"/>
    <w:rsid w:val="00426316"/>
    <w:rsid w:val="004433CE"/>
    <w:rsid w:val="004578CC"/>
    <w:rsid w:val="00467631"/>
    <w:rsid w:val="00491127"/>
    <w:rsid w:val="004A31A4"/>
    <w:rsid w:val="00517FC9"/>
    <w:rsid w:val="00597273"/>
    <w:rsid w:val="00651B15"/>
    <w:rsid w:val="0065206F"/>
    <w:rsid w:val="00675B24"/>
    <w:rsid w:val="006853B4"/>
    <w:rsid w:val="006B4B35"/>
    <w:rsid w:val="00876158"/>
    <w:rsid w:val="00926896"/>
    <w:rsid w:val="009528D5"/>
    <w:rsid w:val="009775AD"/>
    <w:rsid w:val="00AE0DF3"/>
    <w:rsid w:val="00B928C8"/>
    <w:rsid w:val="00C05C26"/>
    <w:rsid w:val="00C148BF"/>
    <w:rsid w:val="00D02851"/>
    <w:rsid w:val="00DC779E"/>
    <w:rsid w:val="00DE211A"/>
    <w:rsid w:val="00F428ED"/>
    <w:rsid w:val="00F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48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316"/>
    <w:pPr>
      <w:ind w:left="720"/>
      <w:contextualSpacing/>
    </w:pPr>
  </w:style>
  <w:style w:type="paragraph" w:customStyle="1" w:styleId="Default">
    <w:name w:val="Default"/>
    <w:rsid w:val="00197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316"/>
    <w:pPr>
      <w:ind w:left="720"/>
      <w:contextualSpacing/>
    </w:pPr>
  </w:style>
  <w:style w:type="paragraph" w:customStyle="1" w:styleId="Default">
    <w:name w:val="Default"/>
    <w:rsid w:val="00197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správca</cp:lastModifiedBy>
  <cp:revision>2</cp:revision>
  <dcterms:created xsi:type="dcterms:W3CDTF">2017-01-29T19:05:00Z</dcterms:created>
  <dcterms:modified xsi:type="dcterms:W3CDTF">2017-01-29T19:05:00Z</dcterms:modified>
</cp:coreProperties>
</file>